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A7F" w:rsidRDefault="00BA33FA" w:rsidP="000A2D5B">
      <w:pPr>
        <w:pStyle w:val="10"/>
        <w:pBdr>
          <w:top w:val="nil"/>
          <w:left w:val="nil"/>
          <w:bottom w:val="nil"/>
          <w:right w:val="nil"/>
          <w:between w:val="nil"/>
        </w:pBdr>
        <w:ind w:left="72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Додаток </w:t>
      </w:r>
      <w:r w:rsidR="000A2D5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129</w:t>
      </w:r>
    </w:p>
    <w:p w:rsidR="00A73A7F" w:rsidRDefault="000A2D5B" w:rsidP="000A2D5B">
      <w:pPr>
        <w:pStyle w:val="10"/>
        <w:pBdr>
          <w:top w:val="nil"/>
          <w:left w:val="nil"/>
          <w:bottom w:val="nil"/>
          <w:right w:val="nil"/>
          <w:between w:val="nil"/>
        </w:pBdr>
        <w:ind w:left="72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д</w:t>
      </w:r>
      <w:r w:rsidR="00BA33F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 рішення виконкому</w:t>
      </w:r>
    </w:p>
    <w:p w:rsidR="000A2D5B" w:rsidRPr="000A2D5B" w:rsidRDefault="00BA33FA" w:rsidP="000A2D5B">
      <w:pPr>
        <w:pStyle w:val="10"/>
        <w:pBdr>
          <w:top w:val="nil"/>
          <w:left w:val="nil"/>
          <w:bottom w:val="nil"/>
          <w:right w:val="nil"/>
          <w:between w:val="nil"/>
        </w:pBdr>
        <w:ind w:left="7200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0A2D5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районної у місті ради</w:t>
      </w:r>
      <w:r w:rsidR="000A2D5B" w:rsidRPr="000A2D5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br/>
        <w:t>01.01.2026 № 1</w:t>
      </w:r>
    </w:p>
    <w:p w:rsidR="00A73A7F" w:rsidRDefault="00A73A7F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73A7F" w:rsidRDefault="00A73A7F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73A7F" w:rsidRPr="00127D93" w:rsidRDefault="00BA33FA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ІНФОРМАЦІЙНА КАРТКА </w:t>
      </w:r>
      <w:r w:rsidR="004E6C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41-</w:t>
      </w:r>
      <w:r w:rsidR="00127D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01-1</w:t>
      </w:r>
    </w:p>
    <w:p w:rsidR="00A73A7F" w:rsidRDefault="00BA33F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послуги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Повідомна реєстрація галузевих (міжгалузевих) і територіальних угод, колективних договорів</w:t>
      </w:r>
    </w:p>
    <w:p w:rsidR="00A73A7F" w:rsidRDefault="00A73A7F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tbl>
      <w:tblPr>
        <w:tblStyle w:val="af6"/>
        <w:tblW w:w="9781" w:type="dxa"/>
        <w:tblInd w:w="-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546"/>
        <w:gridCol w:w="22"/>
        <w:gridCol w:w="3118"/>
        <w:gridCol w:w="89"/>
        <w:gridCol w:w="6006"/>
      </w:tblGrid>
      <w:tr w:rsidR="00A73A7F" w:rsidRPr="0071115E">
        <w:trPr>
          <w:cantSplit/>
          <w:trHeight w:val="20"/>
          <w:tblHeader/>
        </w:trPr>
        <w:tc>
          <w:tcPr>
            <w:tcW w:w="97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73A7F" w:rsidRDefault="00BA33F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Інформація про суб’єкта надання послуги </w:t>
            </w:r>
          </w:p>
          <w:p w:rsidR="00A73A7F" w:rsidRDefault="00BA33F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та/або Центр адміністративних послуг «Віза» («Центр Дії») виконкому Криворізької міської ради та його територіальні підрозділи</w:t>
            </w:r>
          </w:p>
        </w:tc>
      </w:tr>
      <w:tr w:rsidR="00A73A7F">
        <w:trPr>
          <w:cantSplit/>
          <w:trHeight w:val="20"/>
          <w:tblHeader/>
        </w:trPr>
        <w:tc>
          <w:tcPr>
            <w:tcW w:w="36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73A7F" w:rsidRDefault="00BA33F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Найменування Центру надання адміністративних послуг, у якому здійснюється обслуговування суб’єкта звернення</w:t>
            </w:r>
          </w:p>
        </w:tc>
        <w:tc>
          <w:tcPr>
            <w:tcW w:w="609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73A7F" w:rsidRPr="0071115E" w:rsidRDefault="0071115E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111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Офіс «Я-Ветеран», (надалі – Офіс), мобільний сервіс Центру адміністративних послуг «Віза» («Центр Дії») виконкому Криворізької міської ради</w:t>
            </w:r>
          </w:p>
        </w:tc>
      </w:tr>
      <w:tr w:rsidR="0071115E" w:rsidTr="0071115E">
        <w:trPr>
          <w:cantSplit/>
          <w:trHeight w:val="837"/>
          <w:tblHeader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1115E" w:rsidRPr="00FE1AFF" w:rsidRDefault="0071115E" w:rsidP="0071115E">
            <w:pPr>
              <w:pStyle w:val="aa"/>
              <w:spacing w:before="0" w:beforeAutospacing="0" w:after="0" w:afterAutospacing="0" w:line="0" w:lineRule="atLeast"/>
              <w:ind w:left="0" w:hanging="2"/>
              <w:jc w:val="center"/>
              <w:rPr>
                <w:color w:val="000000"/>
              </w:rPr>
            </w:pPr>
            <w:r w:rsidRPr="00FE1AFF">
              <w:rPr>
                <w:color w:val="000000"/>
              </w:rPr>
              <w:t>1</w:t>
            </w:r>
          </w:p>
        </w:tc>
        <w:tc>
          <w:tcPr>
            <w:tcW w:w="314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1115E" w:rsidRPr="00FE1AFF" w:rsidRDefault="0071115E" w:rsidP="0071115E">
            <w:pPr>
              <w:pStyle w:val="aa"/>
              <w:spacing w:before="0" w:beforeAutospacing="0" w:after="200" w:afterAutospacing="0" w:line="0" w:lineRule="atLeast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Місцезнаходження Офісу</w:t>
            </w:r>
          </w:p>
        </w:tc>
        <w:tc>
          <w:tcPr>
            <w:tcW w:w="609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1115E" w:rsidRPr="00FE1AFF" w:rsidRDefault="0071115E" w:rsidP="0071115E">
            <w:pPr>
              <w:pStyle w:val="aa"/>
              <w:spacing w:before="0" w:beforeAutospacing="0" w:after="200" w:afterAutospacing="0" w:line="0" w:lineRule="atLeast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пл. Молодіжна, 1-Б, м. Кривий Ріг, 50101;</w:t>
            </w:r>
            <w:r w:rsidRPr="00FE1AFF">
              <w:rPr>
                <w:color w:val="000000"/>
              </w:rPr>
              <w:br/>
            </w:r>
            <w:r>
              <w:rPr>
                <w:color w:val="000000"/>
              </w:rPr>
              <w:t>Мобільний сервіс (за окремим графіком)</w:t>
            </w:r>
          </w:p>
        </w:tc>
      </w:tr>
      <w:tr w:rsidR="0071115E" w:rsidTr="0071115E">
        <w:trPr>
          <w:cantSplit/>
          <w:trHeight w:val="837"/>
          <w:tblHeader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1115E" w:rsidRPr="00FE1AFF" w:rsidRDefault="0071115E" w:rsidP="0071115E">
            <w:pPr>
              <w:pStyle w:val="aa"/>
              <w:spacing w:before="0" w:beforeAutospacing="0" w:after="0" w:afterAutospacing="0" w:line="0" w:lineRule="atLeast"/>
              <w:ind w:left="0" w:hanging="2"/>
              <w:jc w:val="center"/>
              <w:rPr>
                <w:color w:val="000000"/>
              </w:rPr>
            </w:pPr>
            <w:r w:rsidRPr="00FE1AFF">
              <w:rPr>
                <w:color w:val="000000"/>
              </w:rPr>
              <w:t>2</w:t>
            </w:r>
          </w:p>
        </w:tc>
        <w:tc>
          <w:tcPr>
            <w:tcW w:w="314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1115E" w:rsidRPr="00FE1AFF" w:rsidRDefault="0071115E" w:rsidP="0071115E">
            <w:pPr>
              <w:pStyle w:val="aa"/>
              <w:spacing w:before="0" w:beforeAutospacing="0" w:after="200" w:afterAutospacing="0" w:line="0" w:lineRule="atLeast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Інформація щодо режиму роботи</w:t>
            </w:r>
          </w:p>
        </w:tc>
        <w:tc>
          <w:tcPr>
            <w:tcW w:w="609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1115E" w:rsidRPr="00FE1AFF" w:rsidRDefault="0071115E" w:rsidP="0071115E">
            <w:pPr>
              <w:pStyle w:val="aa"/>
              <w:spacing w:before="0" w:beforeAutospacing="0" w:after="0" w:afterAutospacing="0" w:line="0" w:lineRule="atLeast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1. Офіс працює з понеділка до п’ятниці з 8.00 до 16.30, технічна перерва з 12.30 до 13.00.</w:t>
            </w:r>
            <w:r w:rsidRPr="00FE1AFF">
              <w:rPr>
                <w:color w:val="000000"/>
              </w:rPr>
              <w:t> </w:t>
            </w:r>
          </w:p>
          <w:p w:rsidR="0071115E" w:rsidRPr="00FE1AFF" w:rsidRDefault="0071115E" w:rsidP="0071115E">
            <w:pPr>
              <w:pStyle w:val="aa"/>
              <w:spacing w:before="0" w:beforeAutospacing="0" w:after="0" w:afterAutospacing="0" w:line="0" w:lineRule="atLeast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Мобільний сервіс (за окремим графіком).</w:t>
            </w:r>
          </w:p>
          <w:p w:rsidR="0071115E" w:rsidRPr="00FE1AFF" w:rsidRDefault="0071115E" w:rsidP="0071115E">
            <w:pPr>
              <w:pStyle w:val="aa"/>
              <w:spacing w:before="0" w:beforeAutospacing="0" w:after="0" w:afterAutospacing="0" w:line="0" w:lineRule="atLeast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2. Прийом та видача документів для надання             адміністративних, інших публічних послуг здійснюються в Офісі з понеділка до п’ятниці з 8.00 до 16.30, технічна перерва з 12.30 до 13.00</w:t>
            </w:r>
          </w:p>
        </w:tc>
      </w:tr>
      <w:tr w:rsidR="0071115E" w:rsidRPr="0071115E" w:rsidTr="0071115E">
        <w:trPr>
          <w:cantSplit/>
          <w:trHeight w:val="837"/>
          <w:tblHeader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1115E" w:rsidRPr="00FE1AFF" w:rsidRDefault="0071115E" w:rsidP="0071115E">
            <w:pPr>
              <w:pStyle w:val="aa"/>
              <w:spacing w:before="0" w:beforeAutospacing="0" w:after="0" w:afterAutospacing="0" w:line="0" w:lineRule="atLeast"/>
              <w:ind w:left="0" w:hanging="2"/>
              <w:jc w:val="center"/>
              <w:rPr>
                <w:color w:val="000000"/>
              </w:rPr>
            </w:pPr>
            <w:r w:rsidRPr="00FE1AFF">
              <w:rPr>
                <w:color w:val="000000"/>
              </w:rPr>
              <w:t>3</w:t>
            </w:r>
          </w:p>
        </w:tc>
        <w:tc>
          <w:tcPr>
            <w:tcW w:w="314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1115E" w:rsidRPr="00FE1AFF" w:rsidRDefault="0071115E" w:rsidP="0071115E">
            <w:pPr>
              <w:pStyle w:val="aa"/>
              <w:spacing w:before="0" w:beforeAutospacing="0" w:after="0" w:afterAutospacing="0" w:line="0" w:lineRule="atLeast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Телефон/факс (довідки), адреса електронної пошти та вебсайт</w:t>
            </w:r>
            <w:r w:rsidRPr="00FE1AFF">
              <w:rPr>
                <w:color w:val="000000"/>
              </w:rPr>
              <w:t> </w:t>
            </w:r>
          </w:p>
        </w:tc>
        <w:tc>
          <w:tcPr>
            <w:tcW w:w="609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1115E" w:rsidRPr="00FE1AFF" w:rsidRDefault="0071115E" w:rsidP="0071115E">
            <w:pPr>
              <w:pStyle w:val="aa"/>
              <w:spacing w:before="0" w:beforeAutospacing="0" w:after="0" w:afterAutospacing="0" w:line="0" w:lineRule="atLeast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Центр надання адміністративних послуг:</w:t>
            </w:r>
          </w:p>
          <w:p w:rsidR="0071115E" w:rsidRPr="00FE1AFF" w:rsidRDefault="0071115E" w:rsidP="0071115E">
            <w:pPr>
              <w:pStyle w:val="aa"/>
              <w:spacing w:before="0" w:beforeAutospacing="0" w:after="0" w:afterAutospacing="0" w:line="0" w:lineRule="atLeast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тел.: 0-800-500-459</w:t>
            </w:r>
          </w:p>
          <w:p w:rsidR="0071115E" w:rsidRPr="00FE1AFF" w:rsidRDefault="0071115E" w:rsidP="0071115E">
            <w:pPr>
              <w:pStyle w:val="aa"/>
              <w:spacing w:before="0" w:beforeAutospacing="0" w:after="0" w:afterAutospacing="0" w:line="0" w:lineRule="atLeast"/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e-mail: </w:t>
            </w:r>
            <w:hyperlink r:id="rId7" w:history="1">
              <w:r w:rsidRPr="00FE1AFF">
                <w:t>viza@kr.gov.ua</w:t>
              </w:r>
            </w:hyperlink>
          </w:p>
          <w:p w:rsidR="0071115E" w:rsidRPr="00FE1AFF" w:rsidRDefault="0071115E" w:rsidP="0071115E">
            <w:pPr>
              <w:pStyle w:val="aa"/>
              <w:spacing w:before="0" w:beforeAutospacing="0" w:after="0" w:afterAutospacing="0" w:line="0" w:lineRule="atLeast"/>
              <w:ind w:left="0" w:hanging="2"/>
              <w:rPr>
                <w:color w:val="000000"/>
              </w:rPr>
            </w:pPr>
            <w:r w:rsidRPr="00FE1AFF">
              <w:rPr>
                <w:color w:val="000000"/>
              </w:rPr>
              <w:t>  </w:t>
            </w:r>
            <w:r>
              <w:rPr>
                <w:color w:val="000000"/>
              </w:rPr>
              <w:t>https://viza.kr.gov.ua/</w:t>
            </w:r>
          </w:p>
        </w:tc>
      </w:tr>
      <w:tr w:rsidR="0071115E" w:rsidTr="0055569C">
        <w:trPr>
          <w:cantSplit/>
          <w:trHeight w:val="837"/>
          <w:tblHeader/>
        </w:trPr>
        <w:tc>
          <w:tcPr>
            <w:tcW w:w="3686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Найменування Центру надання адміністративних послуг, у якому здійснюється обслуговування суб’єкта звернення</w:t>
            </w:r>
          </w:p>
        </w:tc>
        <w:tc>
          <w:tcPr>
            <w:tcW w:w="609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адміністративних послуг «Віза»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(«Центр Дії») виконкому Криворізької міської ради (надалі – Центр)</w:t>
            </w:r>
          </w:p>
        </w:tc>
      </w:tr>
      <w:tr w:rsidR="0071115E" w:rsidTr="0071115E">
        <w:trPr>
          <w:cantSplit/>
          <w:trHeight w:val="837"/>
          <w:tblHeader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1115E" w:rsidRDefault="0071115E" w:rsidP="00A00CF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14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1115E" w:rsidRDefault="0071115E" w:rsidP="00A00CF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Місцезнаходження віддалених робочих місць Центру</w:t>
            </w:r>
          </w:p>
        </w:tc>
        <w:tc>
          <w:tcPr>
            <w:tcW w:w="609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71115E" w:rsidRDefault="0071115E" w:rsidP="00A00CF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50083, Дніпропетровська область, місто Кривий Ріг, вулиця Пляжна, будинок 23, управління праці та соціального захисту населення виконкому Тернівської районної у місті ради (далі – Управління)</w:t>
            </w:r>
          </w:p>
        </w:tc>
      </w:tr>
      <w:tr w:rsidR="0071115E" w:rsidRPr="0071115E" w:rsidTr="0071115E">
        <w:trPr>
          <w:cantSplit/>
          <w:trHeight w:val="20"/>
          <w:tblHeader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3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Інформація щодо режиму роботи віддалених робочих місць Центру</w:t>
            </w:r>
          </w:p>
        </w:tc>
        <w:tc>
          <w:tcPr>
            <w:tcW w:w="60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Понеділок, середа, четвер, п’ятниця, субота 08.00 – 15.30;</w:t>
            </w:r>
          </w:p>
          <w:p w:rsidR="0071115E" w:rsidRDefault="0071115E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вівторок 08.00 – 20.00;</w:t>
            </w:r>
          </w:p>
          <w:p w:rsidR="0071115E" w:rsidRDefault="0071115E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технічна перерва 12.30 – 13.00</w:t>
            </w:r>
          </w:p>
          <w:p w:rsidR="0071115E" w:rsidRDefault="0071115E">
            <w:pPr>
              <w:pStyle w:val="10"/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з технічною перервою з 12.30 до 13.00</w:t>
            </w:r>
          </w:p>
        </w:tc>
      </w:tr>
      <w:tr w:rsidR="0071115E" w:rsidRPr="0071115E" w:rsidTr="0071115E">
        <w:trPr>
          <w:cantSplit/>
          <w:trHeight w:val="20"/>
          <w:tblHeader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Телефони та адреси електронної пошти віддалених робочих місць Центру</w:t>
            </w:r>
          </w:p>
        </w:tc>
        <w:tc>
          <w:tcPr>
            <w:tcW w:w="60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Телефон: 0975033528; 0674336786</w:t>
            </w:r>
          </w:p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Ел.пошта: </w:t>
            </w:r>
            <w:hyperlink r:id="rId8">
              <w: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upszn@trnvk.gov.ua</w:t>
              </w:r>
            </w:hyperlink>
          </w:p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Офіційний вебсайт виконкому районної у місті ради: </w:t>
            </w:r>
            <w:hyperlink r:id="rId9">
              <w:r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trnvk.gov.ua</w:t>
              </w:r>
            </w:hyperlink>
          </w:p>
        </w:tc>
      </w:tr>
      <w:tr w:rsidR="0071115E">
        <w:trPr>
          <w:cantSplit/>
          <w:tblHeader/>
        </w:trPr>
        <w:tc>
          <w:tcPr>
            <w:tcW w:w="97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71115E">
        <w:trPr>
          <w:cantSplit/>
          <w:tblHeader/>
        </w:trPr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Кодекси, Закони України</w:t>
            </w:r>
          </w:p>
        </w:tc>
        <w:tc>
          <w:tcPr>
            <w:tcW w:w="60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Закони України:</w:t>
            </w:r>
          </w:p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«Про адміністративну процедуру»;</w:t>
            </w:r>
          </w:p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«Про адміністративні послуги»;</w:t>
            </w:r>
          </w:p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«Про колективні договори і угоди».</w:t>
            </w:r>
          </w:p>
        </w:tc>
      </w:tr>
      <w:tr w:rsidR="0071115E" w:rsidRPr="0071115E">
        <w:trPr>
          <w:cantSplit/>
          <w:tblHeader/>
        </w:trPr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60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Постанова Кабінету Міністрів України від 13.02.2013 № 115  «Про порядок повідомної реєстрації галузевих (міжгалузевих) і територіальних угод, колективних договорів».</w:t>
            </w:r>
          </w:p>
        </w:tc>
      </w:tr>
      <w:tr w:rsidR="0071115E">
        <w:trPr>
          <w:cantSplit/>
          <w:tblHeader/>
        </w:trPr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60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-</w:t>
            </w:r>
          </w:p>
        </w:tc>
      </w:tr>
      <w:tr w:rsidR="0071115E">
        <w:trPr>
          <w:cantSplit/>
          <w:trHeight w:val="854"/>
          <w:tblHeader/>
        </w:trPr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60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-</w:t>
            </w:r>
          </w:p>
        </w:tc>
      </w:tr>
      <w:tr w:rsidR="0071115E">
        <w:trPr>
          <w:cantSplit/>
          <w:tblHeader/>
        </w:trPr>
        <w:tc>
          <w:tcPr>
            <w:tcW w:w="97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71115E">
        <w:trPr>
          <w:cantSplit/>
          <w:tblHeader/>
        </w:trPr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3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Підстава для одержання адміністративної послуги</w:t>
            </w:r>
          </w:p>
        </w:tc>
        <w:tc>
          <w:tcPr>
            <w:tcW w:w="6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Супровідний лист організації про укладання угод (договорів), внесення до них змін і доповнень.</w:t>
            </w:r>
          </w:p>
        </w:tc>
      </w:tr>
      <w:tr w:rsidR="0071115E">
        <w:trPr>
          <w:cantSplit/>
          <w:tblHeader/>
        </w:trPr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3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6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130" w:hanging="1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Супровідний лист; </w:t>
            </w:r>
          </w:p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34"/>
              </w:tabs>
              <w:ind w:left="130" w:hanging="1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оригінал паперового колективного договору разом із додатками з прошитими і пронумерованими сторінками або у вигляді оригіналу електронного документа з пов’язаними з ним кваліфікованими електронними підписами, або у вигляді електронної копії оригіналу паперового документа (фотокопії), засвідченої кваліфікованою електронною печаткою;</w:t>
            </w:r>
          </w:p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34"/>
              </w:tabs>
              <w:ind w:left="130" w:hanging="1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копії свідоцтв про підтвердження репрезентативності суб’єктів профспілкової сторони та сторони роботодавця, які брали участь у колективних переговорах</w:t>
            </w:r>
          </w:p>
        </w:tc>
      </w:tr>
      <w:tr w:rsidR="0071115E">
        <w:trPr>
          <w:cantSplit/>
          <w:tblHeader/>
        </w:trPr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6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Супровідний лист та пакет документів  подаються в Центр (через віддалене робоче місце) шляхом особистого звернення. </w:t>
            </w:r>
          </w:p>
        </w:tc>
      </w:tr>
      <w:tr w:rsidR="0071115E">
        <w:trPr>
          <w:cantSplit/>
          <w:tblHeader/>
        </w:trPr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6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Адміністративна послуга надається безоплатно.</w:t>
            </w:r>
          </w:p>
        </w:tc>
      </w:tr>
      <w:tr w:rsidR="0071115E">
        <w:trPr>
          <w:cantSplit/>
          <w:tblHeader/>
        </w:trPr>
        <w:tc>
          <w:tcPr>
            <w:tcW w:w="97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У разі оплати адміністративної послуги:</w:t>
            </w:r>
          </w:p>
        </w:tc>
      </w:tr>
      <w:tr w:rsidR="0071115E">
        <w:trPr>
          <w:cantSplit/>
          <w:tblHeader/>
        </w:trPr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11.1</w:t>
            </w:r>
          </w:p>
        </w:tc>
        <w:tc>
          <w:tcPr>
            <w:tcW w:w="3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6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1115E">
        <w:trPr>
          <w:cantSplit/>
          <w:tblHeader/>
        </w:trPr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11.2</w:t>
            </w:r>
          </w:p>
        </w:tc>
        <w:tc>
          <w:tcPr>
            <w:tcW w:w="3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Розмір та порядок внесення плати</w:t>
            </w:r>
          </w:p>
        </w:tc>
        <w:tc>
          <w:tcPr>
            <w:tcW w:w="6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1115E">
        <w:trPr>
          <w:cantSplit/>
          <w:tblHeader/>
        </w:trPr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11.3</w:t>
            </w:r>
          </w:p>
        </w:tc>
        <w:tc>
          <w:tcPr>
            <w:tcW w:w="3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Розрахунковий рахунок для внесення плати</w:t>
            </w:r>
          </w:p>
        </w:tc>
        <w:tc>
          <w:tcPr>
            <w:tcW w:w="6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1115E">
        <w:trPr>
          <w:cantSplit/>
          <w:tblHeader/>
        </w:trPr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Строк надання послуги</w:t>
            </w:r>
          </w:p>
        </w:tc>
        <w:tc>
          <w:tcPr>
            <w:tcW w:w="6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 14 робочих днів із дня, наступного після надходження договору до реєструючого органу.</w:t>
            </w:r>
          </w:p>
        </w:tc>
      </w:tr>
      <w:tr w:rsidR="0071115E">
        <w:trPr>
          <w:cantSplit/>
          <w:tblHeader/>
        </w:trPr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Перелік підстав для залишення заяви про надання адміністративної послуги без руху</w:t>
            </w:r>
          </w:p>
        </w:tc>
        <w:tc>
          <w:tcPr>
            <w:tcW w:w="6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Подання пакету документів не в повному обсязі</w:t>
            </w:r>
          </w:p>
        </w:tc>
      </w:tr>
      <w:tr w:rsidR="0071115E">
        <w:trPr>
          <w:cantSplit/>
          <w:tblHeader/>
        </w:trPr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Перелік підстав для закриття розгляду заяви про надання адміністративної послуги</w:t>
            </w:r>
          </w:p>
        </w:tc>
        <w:tc>
          <w:tcPr>
            <w:tcW w:w="6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Відмова заявника від розгляду його заяви.</w:t>
            </w:r>
          </w:p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Подання заяви особою, яка не мала права на подання такої заяви.</w:t>
            </w:r>
          </w:p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Наявність адміністративного акту щодо вирішення справи про той самий предмет за участю того самого учасника і з тих самих підстав та фактичних обставин.</w:t>
            </w:r>
          </w:p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Якщо з того самого питання є судове рішення, що набрало законної сили.</w:t>
            </w:r>
          </w:p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Смерть фізичної особи.</w:t>
            </w:r>
          </w:p>
        </w:tc>
      </w:tr>
      <w:tr w:rsidR="0071115E">
        <w:trPr>
          <w:cantSplit/>
          <w:trHeight w:val="1355"/>
          <w:tblHeader/>
        </w:trPr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Перелік підстав для відмови в наданні адміністративної послуги</w:t>
            </w:r>
          </w:p>
        </w:tc>
        <w:tc>
          <w:tcPr>
            <w:tcW w:w="6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Невідповідність вмісту наданого пакета документів вимогам чинного законодавства.</w:t>
            </w:r>
          </w:p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Виявлення недостовірних відомостей у поданих документах.</w:t>
            </w:r>
          </w:p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Надання неповного пакету документів.</w:t>
            </w:r>
          </w:p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115E">
        <w:trPr>
          <w:cantSplit/>
          <w:tblHeader/>
        </w:trPr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6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Письмове повідомлення про реєстрацію колективного договору</w:t>
            </w:r>
          </w:p>
        </w:tc>
      </w:tr>
      <w:tr w:rsidR="0071115E">
        <w:trPr>
          <w:cantSplit/>
          <w:tblHeader/>
        </w:trPr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Спосіб отримання результату надання послуги</w:t>
            </w:r>
          </w:p>
        </w:tc>
        <w:tc>
          <w:tcPr>
            <w:tcW w:w="6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Повідомлення про реєстрацію колективного договору надається особисто, або надсилаються поштою (рекомендованим листом з повідомленням про вручення), або надсилання на адресу електронної пошти чи передачі з використанням інших засобів телекомунікаційного зв’язку</w:t>
            </w:r>
          </w:p>
        </w:tc>
      </w:tr>
      <w:tr w:rsidR="0071115E">
        <w:trPr>
          <w:cantSplit/>
          <w:tblHeader/>
        </w:trPr>
        <w:tc>
          <w:tcPr>
            <w:tcW w:w="5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2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Примітка</w:t>
            </w:r>
          </w:p>
        </w:tc>
        <w:tc>
          <w:tcPr>
            <w:tcW w:w="6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Зміни та доповнення до колективного договору підлягають повідомній реєстрації.</w:t>
            </w:r>
          </w:p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Примірник колективного договору, змін та доповнень до нього,  подані на повідомну реєстрацію в паперовій або електронній формі, зберігаються в реєструючому органі до заміни новим договором.</w:t>
            </w:r>
          </w:p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Суб’єкт звернення має право оскаржити результат надання публічної послуги шляхом подачі скарги до суду відповідно до закону.</w:t>
            </w:r>
          </w:p>
          <w:p w:rsidR="0071115E" w:rsidRDefault="0071115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Адміністративне провадження здійснюється у порядку та строки, визначені Законом України «Про адміністративну процедуру». Сукупність процедурних дій визначається за необхідністю у кожні справі індивідуально.</w:t>
            </w:r>
          </w:p>
        </w:tc>
      </w:tr>
    </w:tbl>
    <w:p w:rsidR="00A73A7F" w:rsidRDefault="00A73A7F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8"/>
          <w:szCs w:val="8"/>
        </w:rPr>
      </w:pPr>
    </w:p>
    <w:p w:rsidR="00A73A7F" w:rsidRDefault="00A73A7F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A2D5B" w:rsidRDefault="000A2D5B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A2D5B" w:rsidRDefault="000A2D5B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A2D5B" w:rsidRPr="000A2D5B" w:rsidRDefault="000A2D5B" w:rsidP="000A2D5B">
      <w:pPr>
        <w:suppressAutoHyphens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b/>
          <w:i/>
          <w:position w:val="0"/>
          <w:sz w:val="24"/>
          <w:szCs w:val="24"/>
          <w:lang w:val="uk-UA"/>
        </w:rPr>
      </w:pPr>
      <w:r w:rsidRPr="000A2D5B">
        <w:rPr>
          <w:rFonts w:ascii="Times New Roman" w:eastAsia="Times New Roman" w:hAnsi="Times New Roman" w:cs="Times New Roman"/>
          <w:b/>
          <w:i/>
          <w:position w:val="0"/>
          <w:sz w:val="24"/>
          <w:szCs w:val="24"/>
          <w:lang w:val="uk-UA"/>
        </w:rPr>
        <w:t>Керуюча справами виконкому</w:t>
      </w:r>
    </w:p>
    <w:p w:rsidR="00A73A7F" w:rsidRDefault="000A2D5B" w:rsidP="000A2D5B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2D5B">
        <w:rPr>
          <w:rFonts w:ascii="Times New Roman" w:eastAsia="Times New Roman" w:hAnsi="Times New Roman" w:cs="Times New Roman"/>
          <w:b/>
          <w:i/>
          <w:sz w:val="24"/>
          <w:szCs w:val="24"/>
        </w:rPr>
        <w:t>районної у місті ради</w:t>
      </w:r>
      <w:r w:rsidRPr="000A2D5B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0A2D5B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0A2D5B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0A2D5B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0A2D5B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0A2D5B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0A2D5B">
        <w:rPr>
          <w:rFonts w:ascii="Times New Roman" w:eastAsia="Times New Roman" w:hAnsi="Times New Roman" w:cs="Times New Roman"/>
          <w:b/>
          <w:i/>
          <w:sz w:val="24"/>
          <w:szCs w:val="24"/>
        </w:rPr>
        <w:tab/>
        <w:t>Алла ГОЛОВАТА</w:t>
      </w:r>
    </w:p>
    <w:sectPr w:rsidR="00A73A7F" w:rsidSect="00A73A7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1134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3FA" w:rsidRDefault="00BA33FA" w:rsidP="004035D1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BA33FA" w:rsidRDefault="00BA33FA" w:rsidP="004035D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D5B" w:rsidRDefault="000A2D5B">
    <w:pPr>
      <w:pStyle w:val="a6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D5B" w:rsidRDefault="000A2D5B">
    <w:pPr>
      <w:pStyle w:val="a6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D5B" w:rsidRDefault="000A2D5B">
    <w:pPr>
      <w:pStyle w:val="a6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3FA" w:rsidRDefault="00BA33FA" w:rsidP="004035D1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BA33FA" w:rsidRDefault="00BA33FA" w:rsidP="004035D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C2F" w:rsidRDefault="004E6C2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D5B" w:rsidRDefault="000A2D5B" w:rsidP="000A2D5B">
    <w:pPr>
      <w:pStyle w:val="a4"/>
      <w:tabs>
        <w:tab w:val="clear" w:pos="9355"/>
        <w:tab w:val="center" w:pos="4818"/>
        <w:tab w:val="left" w:pos="5040"/>
        <w:tab w:val="left" w:pos="5760"/>
      </w:tabs>
      <w:jc w:val="left"/>
    </w:pPr>
    <w:r>
      <w:tab/>
    </w:r>
    <w:r>
      <w:tab/>
    </w:r>
    <w:sdt>
      <w:sdtPr>
        <w:id w:val="-1224589596"/>
        <w:docPartObj>
          <w:docPartGallery w:val="Page Numbers (Top of Page)"/>
          <w:docPartUnique/>
        </w:docPartObj>
      </w:sdtPr>
      <w:sdtEndPr/>
      <w:sdtContent>
        <w:r w:rsidRPr="000A2D5B">
          <w:fldChar w:fldCharType="begin"/>
        </w:r>
        <w:r w:rsidRPr="000A2D5B">
          <w:instrText>PAGE   \* MERGEFORMAT</w:instrText>
        </w:r>
        <w:r w:rsidRPr="000A2D5B">
          <w:fldChar w:fldCharType="separate"/>
        </w:r>
        <w:r w:rsidR="004E6C2F" w:rsidRPr="004E6C2F">
          <w:rPr>
            <w:noProof/>
            <w:lang w:val="uk-UA"/>
          </w:rPr>
          <w:t>2</w:t>
        </w:r>
        <w:r w:rsidRPr="000A2D5B">
          <w:fldChar w:fldCharType="end"/>
        </w:r>
      </w:sdtContent>
    </w:sdt>
    <w:r>
      <w:tab/>
    </w:r>
    <w:r>
      <w:tab/>
    </w:r>
    <w:r>
      <w:tab/>
    </w:r>
    <w:r>
      <w:tab/>
    </w:r>
    <w:bookmarkStart w:id="0" w:name="_GoBack"/>
    <w:r w:rsidRPr="000A2D5B">
      <w:rPr>
        <w:b/>
        <w:i/>
        <w:position w:val="0"/>
        <w:szCs w:val="22"/>
        <w:lang w:val="uk-UA" w:eastAsia="en-US"/>
      </w:rPr>
      <w:t xml:space="preserve">Продовження додатка </w:t>
    </w:r>
    <w:r>
      <w:rPr>
        <w:b/>
        <w:i/>
        <w:position w:val="0"/>
        <w:szCs w:val="22"/>
        <w:lang w:val="uk-UA" w:eastAsia="en-US"/>
      </w:rPr>
      <w:t>129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A7F" w:rsidRDefault="00BA33FA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  <w:r>
      <w:rPr>
        <w:color w:val="00000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3A7F"/>
    <w:rsid w:val="000A2D5B"/>
    <w:rsid w:val="00127D93"/>
    <w:rsid w:val="00320048"/>
    <w:rsid w:val="004035D1"/>
    <w:rsid w:val="004C1B35"/>
    <w:rsid w:val="004E6C2F"/>
    <w:rsid w:val="0071115E"/>
    <w:rsid w:val="008F4B4B"/>
    <w:rsid w:val="00A73A7F"/>
    <w:rsid w:val="00AD7B1F"/>
    <w:rsid w:val="00BA3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62141"/>
  <w15:docId w15:val="{FC2E45B4-90E5-4EB4-8445-A9BBC7FE2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uk-UA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hidden/>
    <w:qFormat/>
    <w:rsid w:val="00A73A7F"/>
    <w:pPr>
      <w:suppressAutoHyphens/>
      <w:spacing w:after="160" w:line="259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ru-RU"/>
    </w:rPr>
  </w:style>
  <w:style w:type="paragraph" w:styleId="1">
    <w:name w:val="heading 1"/>
    <w:basedOn w:val="10"/>
    <w:next w:val="10"/>
    <w:rsid w:val="00A73A7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A73A7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A73A7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A73A7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A73A7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A73A7F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вичайний1"/>
    <w:rsid w:val="00A73A7F"/>
  </w:style>
  <w:style w:type="table" w:customStyle="1" w:styleId="TableNormal">
    <w:name w:val="Table Normal"/>
    <w:rsid w:val="00A73A7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A73A7F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autoRedefine/>
    <w:hidden/>
    <w:uiPriority w:val="99"/>
    <w:qFormat/>
    <w:rsid w:val="000A2D5B"/>
    <w:pPr>
      <w:tabs>
        <w:tab w:val="center" w:pos="4677"/>
        <w:tab w:val="right" w:pos="9355"/>
      </w:tabs>
      <w:spacing w:after="0" w:line="240" w:lineRule="auto"/>
      <w:ind w:left="0" w:hanging="2"/>
      <w:jc w:val="center"/>
    </w:pPr>
    <w:rPr>
      <w:rFonts w:ascii="Times New Roman" w:hAnsi="Times New Roman" w:cs="Times New Roman"/>
      <w:sz w:val="24"/>
      <w:szCs w:val="20"/>
    </w:rPr>
  </w:style>
  <w:style w:type="character" w:customStyle="1" w:styleId="60">
    <w:name w:val="Знак Знак6"/>
    <w:autoRedefine/>
    <w:hidden/>
    <w:qFormat/>
    <w:rsid w:val="00A73A7F"/>
    <w:rPr>
      <w:w w:val="100"/>
      <w:position w:val="-1"/>
      <w:effect w:val="none"/>
      <w:vertAlign w:val="baseline"/>
      <w:cs w:val="0"/>
      <w:em w:val="none"/>
    </w:rPr>
  </w:style>
  <w:style w:type="paragraph" w:styleId="a6">
    <w:name w:val="footer"/>
    <w:basedOn w:val="a"/>
    <w:autoRedefine/>
    <w:hidden/>
    <w:qFormat/>
    <w:rsid w:val="00A73A7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50">
    <w:name w:val="Знак Знак5"/>
    <w:autoRedefine/>
    <w:hidden/>
    <w:qFormat/>
    <w:rsid w:val="00A73A7F"/>
    <w:rPr>
      <w:w w:val="100"/>
      <w:position w:val="-1"/>
      <w:effect w:val="none"/>
      <w:vertAlign w:val="baseline"/>
      <w:cs w:val="0"/>
      <w:em w:val="none"/>
    </w:rPr>
  </w:style>
  <w:style w:type="paragraph" w:styleId="a7">
    <w:name w:val="Body Text"/>
    <w:basedOn w:val="a"/>
    <w:autoRedefine/>
    <w:hidden/>
    <w:qFormat/>
    <w:rsid w:val="00A73A7F"/>
    <w:pPr>
      <w:suppressAutoHyphens w:val="0"/>
      <w:spacing w:after="140" w:line="276" w:lineRule="auto"/>
    </w:pPr>
    <w:rPr>
      <w:sz w:val="20"/>
      <w:szCs w:val="20"/>
      <w:lang w:val="uk-UA" w:eastAsia="uk-UA"/>
    </w:rPr>
  </w:style>
  <w:style w:type="character" w:customStyle="1" w:styleId="40">
    <w:name w:val="Знак Знак4"/>
    <w:autoRedefine/>
    <w:hidden/>
    <w:qFormat/>
    <w:rsid w:val="00A73A7F"/>
    <w:rPr>
      <w:w w:val="100"/>
      <w:position w:val="-1"/>
      <w:effect w:val="none"/>
      <w:vertAlign w:val="baseline"/>
      <w:cs w:val="0"/>
      <w:em w:val="none"/>
      <w:lang w:val="uk-UA" w:eastAsia="uk-UA"/>
    </w:rPr>
  </w:style>
  <w:style w:type="character" w:styleId="a8">
    <w:name w:val="Emphasis"/>
    <w:autoRedefine/>
    <w:hidden/>
    <w:qFormat/>
    <w:rsid w:val="00A73A7F"/>
    <w:rPr>
      <w:i/>
      <w:w w:val="100"/>
      <w:position w:val="-1"/>
      <w:effect w:val="none"/>
      <w:vertAlign w:val="baseline"/>
      <w:cs w:val="0"/>
      <w:em w:val="none"/>
    </w:rPr>
  </w:style>
  <w:style w:type="character" w:customStyle="1" w:styleId="211pt">
    <w:name w:val="Основной текст (2) + 11 pt;Не полужирный"/>
    <w:autoRedefine/>
    <w:hidden/>
    <w:qFormat/>
    <w:rsid w:val="00A73A7F"/>
    <w:rPr>
      <w:rFonts w:ascii="Times New Roman" w:hAnsi="Times New Roman"/>
      <w:b/>
      <w:color w:val="000000"/>
      <w:spacing w:val="0"/>
      <w:w w:val="100"/>
      <w:position w:val="0"/>
      <w:sz w:val="22"/>
      <w:u w:val="none"/>
      <w:effect w:val="none"/>
      <w:vertAlign w:val="baseline"/>
      <w:cs w:val="0"/>
      <w:em w:val="none"/>
      <w:lang w:val="en-US" w:eastAsia="en-US"/>
    </w:rPr>
  </w:style>
  <w:style w:type="paragraph" w:styleId="a9">
    <w:name w:val="No Spacing"/>
    <w:autoRedefine/>
    <w:hidden/>
    <w:qFormat/>
    <w:rsid w:val="00A73A7F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ru-RU" w:eastAsia="en-US"/>
    </w:rPr>
  </w:style>
  <w:style w:type="paragraph" w:styleId="HTML">
    <w:name w:val="HTML Preformatted"/>
    <w:basedOn w:val="a"/>
    <w:autoRedefine/>
    <w:hidden/>
    <w:qFormat/>
    <w:rsid w:val="00A73A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uk-UA" w:eastAsia="uk-UA"/>
    </w:rPr>
  </w:style>
  <w:style w:type="character" w:customStyle="1" w:styleId="30">
    <w:name w:val="Знак Знак3"/>
    <w:autoRedefine/>
    <w:hidden/>
    <w:qFormat/>
    <w:rsid w:val="00A73A7F"/>
    <w:rPr>
      <w:rFonts w:ascii="Courier New" w:hAnsi="Courier New"/>
      <w:w w:val="100"/>
      <w:position w:val="-1"/>
      <w:sz w:val="20"/>
      <w:effect w:val="none"/>
      <w:vertAlign w:val="baseline"/>
      <w:cs w:val="0"/>
      <w:em w:val="none"/>
      <w:lang w:val="uk-UA" w:eastAsia="uk-UA"/>
    </w:rPr>
  </w:style>
  <w:style w:type="paragraph" w:styleId="aa">
    <w:name w:val="Normal (Web)"/>
    <w:basedOn w:val="a"/>
    <w:autoRedefine/>
    <w:hidden/>
    <w:qFormat/>
    <w:rsid w:val="00A73A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/>
    </w:rPr>
  </w:style>
  <w:style w:type="character" w:customStyle="1" w:styleId="211pt2">
    <w:name w:val="Основной текст (2) + 11 pt2;Курсив"/>
    <w:autoRedefine/>
    <w:hidden/>
    <w:qFormat/>
    <w:rsid w:val="00A73A7F"/>
    <w:rPr>
      <w:rFonts w:ascii="Times New Roman" w:hAnsi="Times New Roman"/>
      <w:b/>
      <w:i/>
      <w:color w:val="000000"/>
      <w:spacing w:val="0"/>
      <w:w w:val="100"/>
      <w:position w:val="0"/>
      <w:sz w:val="22"/>
      <w:u w:val="none"/>
      <w:effect w:val="none"/>
      <w:vertAlign w:val="baseline"/>
      <w:cs w:val="0"/>
      <w:em w:val="none"/>
      <w:lang w:val="uk-UA" w:eastAsia="uk-UA"/>
    </w:rPr>
  </w:style>
  <w:style w:type="character" w:customStyle="1" w:styleId="211pt111">
    <w:name w:val="Основной текст (2) + 11 pt1;Не полужирный1;Курсив1"/>
    <w:autoRedefine/>
    <w:hidden/>
    <w:qFormat/>
    <w:rsid w:val="00A73A7F"/>
    <w:rPr>
      <w:rFonts w:ascii="Times New Roman" w:hAnsi="Times New Roman"/>
      <w:b/>
      <w:i/>
      <w:color w:val="000000"/>
      <w:spacing w:val="0"/>
      <w:w w:val="100"/>
      <w:position w:val="0"/>
      <w:sz w:val="22"/>
      <w:u w:val="none"/>
      <w:effect w:val="none"/>
      <w:vertAlign w:val="baseline"/>
      <w:cs w:val="0"/>
      <w:em w:val="none"/>
      <w:lang w:val="uk-UA" w:eastAsia="uk-UA"/>
    </w:rPr>
  </w:style>
  <w:style w:type="paragraph" w:customStyle="1" w:styleId="rvps2">
    <w:name w:val="rvps2"/>
    <w:basedOn w:val="a"/>
    <w:autoRedefine/>
    <w:hidden/>
    <w:qFormat/>
    <w:rsid w:val="00A73A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b">
    <w:name w:val="Hyperlink"/>
    <w:autoRedefine/>
    <w:hidden/>
    <w:qFormat/>
    <w:rsid w:val="00A73A7F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rvts23">
    <w:name w:val="rvts23"/>
    <w:autoRedefine/>
    <w:hidden/>
    <w:qFormat/>
    <w:rsid w:val="00A73A7F"/>
    <w:rPr>
      <w:w w:val="100"/>
      <w:position w:val="-1"/>
      <w:effect w:val="none"/>
      <w:vertAlign w:val="baseline"/>
      <w:cs w:val="0"/>
      <w:em w:val="none"/>
    </w:rPr>
  </w:style>
  <w:style w:type="character" w:styleId="ac">
    <w:name w:val="annotation reference"/>
    <w:autoRedefine/>
    <w:hidden/>
    <w:qFormat/>
    <w:rsid w:val="00A73A7F"/>
    <w:rPr>
      <w:w w:val="100"/>
      <w:position w:val="-1"/>
      <w:sz w:val="16"/>
      <w:effect w:val="none"/>
      <w:vertAlign w:val="baseline"/>
      <w:cs w:val="0"/>
      <w:em w:val="none"/>
    </w:rPr>
  </w:style>
  <w:style w:type="paragraph" w:styleId="ad">
    <w:name w:val="annotation text"/>
    <w:basedOn w:val="a"/>
    <w:autoRedefine/>
    <w:hidden/>
    <w:qFormat/>
    <w:rsid w:val="00A73A7F"/>
    <w:pPr>
      <w:spacing w:after="200" w:line="240" w:lineRule="auto"/>
    </w:pPr>
    <w:rPr>
      <w:sz w:val="20"/>
      <w:szCs w:val="20"/>
      <w:lang w:val="uk-UA" w:eastAsia="uk-UA"/>
    </w:rPr>
  </w:style>
  <w:style w:type="character" w:customStyle="1" w:styleId="20">
    <w:name w:val="Знак Знак2"/>
    <w:autoRedefine/>
    <w:hidden/>
    <w:qFormat/>
    <w:rsid w:val="00A73A7F"/>
    <w:rPr>
      <w:w w:val="100"/>
      <w:position w:val="-1"/>
      <w:sz w:val="20"/>
      <w:effect w:val="none"/>
      <w:vertAlign w:val="baseline"/>
      <w:cs w:val="0"/>
      <w:em w:val="none"/>
      <w:lang w:val="uk-UA" w:eastAsia="uk-UA"/>
    </w:rPr>
  </w:style>
  <w:style w:type="paragraph" w:styleId="ae">
    <w:name w:val="annotation subject"/>
    <w:basedOn w:val="ad"/>
    <w:next w:val="ad"/>
    <w:autoRedefine/>
    <w:hidden/>
    <w:qFormat/>
    <w:rsid w:val="00A73A7F"/>
    <w:rPr>
      <w:b/>
    </w:rPr>
  </w:style>
  <w:style w:type="character" w:customStyle="1" w:styleId="11">
    <w:name w:val="Знак Знак1"/>
    <w:autoRedefine/>
    <w:hidden/>
    <w:qFormat/>
    <w:rsid w:val="00A73A7F"/>
    <w:rPr>
      <w:b/>
      <w:w w:val="100"/>
      <w:position w:val="-1"/>
      <w:sz w:val="20"/>
      <w:effect w:val="none"/>
      <w:vertAlign w:val="baseline"/>
      <w:cs w:val="0"/>
      <w:em w:val="none"/>
      <w:lang w:val="uk-UA" w:eastAsia="uk-UA"/>
    </w:rPr>
  </w:style>
  <w:style w:type="paragraph" w:styleId="af">
    <w:name w:val="Balloon Text"/>
    <w:basedOn w:val="a"/>
    <w:autoRedefine/>
    <w:hidden/>
    <w:qFormat/>
    <w:rsid w:val="00A73A7F"/>
    <w:pPr>
      <w:spacing w:after="0" w:line="240" w:lineRule="auto"/>
    </w:pPr>
    <w:rPr>
      <w:rFonts w:ascii="Segoe UI" w:hAnsi="Segoe UI"/>
      <w:sz w:val="18"/>
      <w:szCs w:val="20"/>
      <w:lang w:val="uk-UA" w:eastAsia="uk-UA"/>
    </w:rPr>
  </w:style>
  <w:style w:type="character" w:customStyle="1" w:styleId="af0">
    <w:name w:val="Знак Знак"/>
    <w:autoRedefine/>
    <w:hidden/>
    <w:qFormat/>
    <w:rsid w:val="00A73A7F"/>
    <w:rPr>
      <w:rFonts w:ascii="Segoe UI" w:hAnsi="Segoe UI"/>
      <w:w w:val="100"/>
      <w:position w:val="-1"/>
      <w:sz w:val="18"/>
      <w:effect w:val="none"/>
      <w:vertAlign w:val="baseline"/>
      <w:cs w:val="0"/>
      <w:em w:val="none"/>
      <w:lang w:val="uk-UA" w:eastAsia="uk-UA"/>
    </w:rPr>
  </w:style>
  <w:style w:type="character" w:customStyle="1" w:styleId="12">
    <w:name w:val="Неразрешенное упоминание1"/>
    <w:autoRedefine/>
    <w:hidden/>
    <w:qFormat/>
    <w:rsid w:val="00A73A7F"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customStyle="1" w:styleId="Standard">
    <w:name w:val="Standard"/>
    <w:autoRedefine/>
    <w:hidden/>
    <w:qFormat/>
    <w:rsid w:val="00A73A7F"/>
    <w:pPr>
      <w:autoSpaceDN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Times New Roman" w:hAnsi="Times New Roman"/>
      <w:kern w:val="3"/>
      <w:position w:val="-1"/>
      <w:sz w:val="28"/>
      <w:szCs w:val="24"/>
    </w:rPr>
  </w:style>
  <w:style w:type="character" w:customStyle="1" w:styleId="21">
    <w:name w:val="Неразрешенное упоминание2"/>
    <w:autoRedefine/>
    <w:hidden/>
    <w:qFormat/>
    <w:rsid w:val="00A73A7F"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af1">
    <w:name w:val="List Paragraph"/>
    <w:basedOn w:val="a"/>
    <w:autoRedefine/>
    <w:hidden/>
    <w:qFormat/>
    <w:rsid w:val="00A73A7F"/>
    <w:pPr>
      <w:spacing w:after="200" w:line="276" w:lineRule="auto"/>
      <w:ind w:left="720"/>
    </w:pPr>
    <w:rPr>
      <w:lang w:val="uk-UA" w:eastAsia="uk-UA"/>
    </w:rPr>
  </w:style>
  <w:style w:type="character" w:customStyle="1" w:styleId="nowrap">
    <w:name w:val="nowrap"/>
    <w:autoRedefine/>
    <w:hidden/>
    <w:qFormat/>
    <w:rsid w:val="00A73A7F"/>
    <w:rPr>
      <w:w w:val="100"/>
      <w:position w:val="-1"/>
      <w:effect w:val="none"/>
      <w:vertAlign w:val="baseline"/>
      <w:cs w:val="0"/>
      <w:em w:val="none"/>
    </w:rPr>
  </w:style>
  <w:style w:type="character" w:customStyle="1" w:styleId="31">
    <w:name w:val="Неразрешенное упоминание3"/>
    <w:autoRedefine/>
    <w:hidden/>
    <w:qFormat/>
    <w:rsid w:val="00A73A7F"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customStyle="1" w:styleId="rvts0">
    <w:name w:val="rvts0"/>
    <w:autoRedefine/>
    <w:hidden/>
    <w:qFormat/>
    <w:rsid w:val="00A73A7F"/>
    <w:rPr>
      <w:w w:val="100"/>
      <w:position w:val="-1"/>
      <w:effect w:val="none"/>
      <w:vertAlign w:val="baseline"/>
      <w:cs w:val="0"/>
      <w:em w:val="none"/>
    </w:rPr>
  </w:style>
  <w:style w:type="character" w:customStyle="1" w:styleId="41">
    <w:name w:val="Неразрешенное упоминание4"/>
    <w:autoRedefine/>
    <w:hidden/>
    <w:qFormat/>
    <w:rsid w:val="00A73A7F"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table" w:styleId="af2">
    <w:name w:val="Table Grid"/>
    <w:basedOn w:val="a1"/>
    <w:autoRedefine/>
    <w:hidden/>
    <w:qFormat/>
    <w:rsid w:val="00A73A7F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Нормальний текст"/>
    <w:basedOn w:val="a"/>
    <w:autoRedefine/>
    <w:hidden/>
    <w:qFormat/>
    <w:rsid w:val="00A73A7F"/>
    <w:pPr>
      <w:spacing w:before="120" w:after="0" w:line="240" w:lineRule="auto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9">
    <w:name w:val="rvts9"/>
    <w:autoRedefine/>
    <w:hidden/>
    <w:qFormat/>
    <w:rsid w:val="00A73A7F"/>
    <w:rPr>
      <w:w w:val="100"/>
      <w:position w:val="-1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autoRedefine/>
    <w:hidden/>
    <w:qFormat/>
    <w:rsid w:val="00A73A7F"/>
    <w:rPr>
      <w:w w:val="100"/>
      <w:position w:val="-1"/>
      <w:effect w:val="none"/>
      <w:vertAlign w:val="baseline"/>
      <w:cs w:val="0"/>
      <w:em w:val="none"/>
    </w:rPr>
  </w:style>
  <w:style w:type="paragraph" w:customStyle="1" w:styleId="NoSpacing1">
    <w:name w:val="No Spacing1"/>
    <w:autoRedefine/>
    <w:hidden/>
    <w:qFormat/>
    <w:rsid w:val="00A73A7F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customStyle="1" w:styleId="af4">
    <w:name w:val="Знак"/>
    <w:basedOn w:val="a"/>
    <w:autoRedefine/>
    <w:hidden/>
    <w:qFormat/>
    <w:rsid w:val="00A73A7F"/>
    <w:pPr>
      <w:spacing w:after="0" w:line="240" w:lineRule="auto"/>
    </w:pPr>
    <w:rPr>
      <w:rFonts w:ascii="Verdana" w:eastAsia="Batang" w:hAnsi="Verdana"/>
      <w:sz w:val="20"/>
      <w:szCs w:val="20"/>
      <w:lang w:val="en-US" w:eastAsia="en-US"/>
    </w:rPr>
  </w:style>
  <w:style w:type="paragraph" w:styleId="af5">
    <w:name w:val="Subtitle"/>
    <w:basedOn w:val="10"/>
    <w:next w:val="10"/>
    <w:rsid w:val="00A73A7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"/>
    <w:rsid w:val="00A73A7F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character" w:customStyle="1" w:styleId="a5">
    <w:name w:val="Верхній колонтитул Знак"/>
    <w:basedOn w:val="a0"/>
    <w:link w:val="a4"/>
    <w:uiPriority w:val="99"/>
    <w:rsid w:val="000A2D5B"/>
    <w:rPr>
      <w:rFonts w:ascii="Times New Roman" w:hAnsi="Times New Roman" w:cs="Times New Roman"/>
      <w:position w:val="-1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szn@trnvk.gov.ua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viza@kr.gov.ua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trnvk@trnvk.gov.ua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m262CRxOsS+27qfoBgJuFqjuEg==">CgMxLjA4AHIhMS1XX3JPb0hhWmdWZV9rUWZMQlk2UFhvcjVkLXdyVDVj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4058</Words>
  <Characters>2314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U8</dc:creator>
  <cp:lastModifiedBy>Vikonkom</cp:lastModifiedBy>
  <cp:revision>7</cp:revision>
  <cp:lastPrinted>2026-01-13T14:13:00Z</cp:lastPrinted>
  <dcterms:created xsi:type="dcterms:W3CDTF">2025-12-23T07:08:00Z</dcterms:created>
  <dcterms:modified xsi:type="dcterms:W3CDTF">2026-01-13T14:13:00Z</dcterms:modified>
</cp:coreProperties>
</file>